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2C7A" w14:textId="77777777" w:rsidR="0026020E" w:rsidRDefault="00000000">
      <w:pPr>
        <w:spacing w:after="200"/>
      </w:pPr>
      <w:r>
        <w:rPr>
          <w:b/>
          <w:bCs/>
        </w:rPr>
        <w:t>FOR IMMEDIATE RELEASE</w:t>
      </w:r>
    </w:p>
    <w:p w14:paraId="2F4A3FE1" w14:textId="77777777" w:rsidR="0026020E" w:rsidRDefault="00000000">
      <w:pPr>
        <w:spacing w:before="200" w:after="120"/>
      </w:pPr>
      <w:r>
        <w:rPr>
          <w:b/>
          <w:bCs/>
          <w:sz w:val="32"/>
          <w:szCs w:val="32"/>
        </w:rPr>
        <w:t>VendAiMart Launches as North America’s First National Master Distributor for AI-Enabled Self-Service Retail Technology</w:t>
      </w:r>
    </w:p>
    <w:p w14:paraId="4E81625F" w14:textId="77777777" w:rsidR="0026020E" w:rsidRDefault="00000000">
      <w:pPr>
        <w:spacing w:after="200"/>
      </w:pPr>
      <w:r>
        <w:rPr>
          <w:b/>
          <w:bCs/>
          <w:i/>
          <w:iCs/>
        </w:rPr>
        <w:t>The tap, grab, and go era of unattended retail has arrived — and VendAiMart is bringing the world’s best equipment to North America under one roof.</w:t>
      </w:r>
    </w:p>
    <w:p w14:paraId="54A7A2DD" w14:textId="285EBBC1" w:rsidR="0026020E" w:rsidRDefault="00000000">
      <w:pPr>
        <w:spacing w:after="200"/>
      </w:pPr>
      <w:r>
        <w:rPr>
          <w:b/>
          <w:bCs/>
        </w:rPr>
        <w:t xml:space="preserve">LOS ANGELES, CA — April </w:t>
      </w:r>
      <w:r w:rsidR="00D61BBA">
        <w:rPr>
          <w:b/>
          <w:bCs/>
        </w:rPr>
        <w:t>21</w:t>
      </w:r>
      <w:r>
        <w:rPr>
          <w:b/>
          <w:bCs/>
        </w:rPr>
        <w:t>, 2026</w:t>
      </w:r>
      <w:r>
        <w:t xml:space="preserve"> — With the global intelligent vending machine market projected to reach $55.5 billion by 2030 (Grand View Research, 2023), VendAiMart today launched as North America’s first dedicated national master distributor for AI-enabled self-service retail technology, uniting a curated portfolio of intelligent coolers, automated grab-and-go platforms, and connected craft beverage systems under a single distribution platform. The company serves operators, entrepreneurs, and brands across the United States, Canada, and Mexico.</w:t>
      </w:r>
    </w:p>
    <w:p w14:paraId="3E1FD5A5" w14:textId="77777777" w:rsidR="0026020E" w:rsidRDefault="00000000">
      <w:pPr>
        <w:spacing w:after="200"/>
      </w:pPr>
      <w:r>
        <w:t>VendAiMart’s launch portfolio features AI-powered coolers and automated retail units that use computer vision, weight-sensing, and cashless payment to let consumers tap to unlock, grab what they want, and get charged automatically — along with connected craft beverage systems featuring pay-by-the-ounce dispensing, remote monitoring, and real-time inventory management for nitro cold brew, kombucha, teas, craft beer, wine, seltzers, and other draft beverages. The full manufacturer lineup, product specifications, and financing options are available now at VendAiMart.com.</w:t>
      </w:r>
    </w:p>
    <w:p w14:paraId="66540137" w14:textId="77777777" w:rsidR="0026020E" w:rsidRDefault="00000000">
      <w:pPr>
        <w:pStyle w:val="Heading2"/>
      </w:pPr>
      <w:r>
        <w:t>Built to Be Manufacturer-Agnostic</w:t>
      </w:r>
    </w:p>
    <w:p w14:paraId="3FBF98DC" w14:textId="77777777" w:rsidR="0026020E" w:rsidRDefault="00000000">
      <w:pPr>
        <w:spacing w:after="200"/>
      </w:pPr>
      <w:r>
        <w:t>VendAiMart evaluates self-service retail technology from manufacturers around the world and selects only best-in-class equipment for the North American market. Rather than locking buyers into a single OEM’s ecosystem, the company offers a national platform where operators and brands can compare, purchase, finance, and deploy hardware from multiple leading manufacturers — all through one relationship. Every product in the VendAiMart portfolio meets strict standards for build quality, AI recognition accuracy, payment integration, and cloud-based remote management.</w:t>
      </w:r>
    </w:p>
    <w:p w14:paraId="34580FC2" w14:textId="77777777" w:rsidR="0026020E" w:rsidRDefault="00000000">
      <w:pPr>
        <w:pStyle w:val="Heading2"/>
      </w:pPr>
      <w:r>
        <w:t>A Curated Global Portfolio</w:t>
      </w:r>
    </w:p>
    <w:p w14:paraId="3161452B" w14:textId="77777777" w:rsidR="0026020E" w:rsidRDefault="00000000">
      <w:pPr>
        <w:spacing w:after="200"/>
      </w:pPr>
      <w:r>
        <w:t>The launch lineup spans the full range of AI-enabled unattended retail, sourced from manufacturers with proven global track records — including combined production capacity exceeding hundreds of thousands of units annually and active deployments across dozens of countries. VendAiMart has vetted each manufacturer for build quality, technology maturity, North American payment compatibility, and cloud management capabilities, selecting only those that meet the company’s standards for the operators and brands it serves. Operators and entrepreneurs can explore the complete portfolio of manufacturer partners, compare equipment side by side, and request pricing at VendAiMart.com.</w:t>
      </w:r>
    </w:p>
    <w:p w14:paraId="7BA7453B" w14:textId="77777777" w:rsidR="0026020E" w:rsidRDefault="00000000">
      <w:pPr>
        <w:pStyle w:val="Heading2"/>
      </w:pPr>
      <w:r>
        <w:t>A Distribution Gap That Needed Filling</w:t>
      </w:r>
    </w:p>
    <w:p w14:paraId="5B17D4A1" w14:textId="6565C616" w:rsidR="0026020E" w:rsidRDefault="00000000">
      <w:pPr>
        <w:spacing w:after="200"/>
      </w:pPr>
      <w:r>
        <w:t xml:space="preserve">“I spent 30 years building and managing self-service device networks from the ground up and watched the ATM industry evolve from a fragmented startup market into a mature national infrastructure,” said Ron Christensen, CEO and Founder of VendAiMart. “The AI-enabled self-service industry today is exactly where ATMs were 20 years ago. There are incredible </w:t>
      </w:r>
      <w:r>
        <w:lastRenderedPageBreak/>
        <w:t xml:space="preserve">manufacturers building world-class </w:t>
      </w:r>
      <w:r w:rsidR="002236E5">
        <w:t xml:space="preserve">AI </w:t>
      </w:r>
      <w:r>
        <w:t>technology all over the globe, but there is no national distribution backbone connecting them to the North American operator. That is the gap VendAiMart fills.”</w:t>
      </w:r>
    </w:p>
    <w:p w14:paraId="3C45096B" w14:textId="77777777" w:rsidR="0026020E" w:rsidRDefault="00000000">
      <w:pPr>
        <w:pStyle w:val="Heading2"/>
      </w:pPr>
      <w:r>
        <w:t>Beyond the Sale</w:t>
      </w:r>
    </w:p>
    <w:p w14:paraId="3F871B0C" w14:textId="77777777" w:rsidR="0026020E" w:rsidRDefault="00000000">
      <w:pPr>
        <w:spacing w:after="200"/>
      </w:pPr>
      <w:r>
        <w:t>VendAiMart provides a full ecosystem of services to get machines deployed and keep them profitable, including equipment financing, turnkey deployment and site placement support, managed services and third-party fleet management, national parts and service coverage, and a structured Independent Sales Agent (ISA) program recruiting across all 50 states.</w:t>
      </w:r>
    </w:p>
    <w:p w14:paraId="3D2578A5" w14:textId="4FAA2EFF" w:rsidR="0026020E" w:rsidRDefault="00000000">
      <w:pPr>
        <w:spacing w:after="200"/>
      </w:pPr>
      <w:r>
        <w:t xml:space="preserve">VendAiMart also works directly with consumer brands seeking custom self-service retail deployments. From custom-wrapped units and branded storefronts to purpose-built configurations for specific product lines, VendAiMart provides </w:t>
      </w:r>
      <w:r w:rsidR="002236E5">
        <w:t>technology</w:t>
      </w:r>
      <w:r>
        <w:t xml:space="preserve"> consulting, equipment sourcing, and deployment infrastructure to bring brand-driven automated retail projects from concept to field. Brands interested in exploring custom applications can connect with VendAiMart’s project team at VendAiMart.com.</w:t>
      </w:r>
    </w:p>
    <w:p w14:paraId="61923140" w14:textId="77777777" w:rsidR="0026020E" w:rsidRDefault="00000000">
      <w:pPr>
        <w:spacing w:after="200"/>
      </w:pPr>
      <w:r>
        <w:t>“We are not just another reseller — we are building the distribution infrastructure that this entire category needs to scale,” added Christensen. “Our strategy is straightforward: partner exclusively with AI-first, tech-forward manufacturers, curate the best equipment available anywhere in the world, and deliver it to North America with the financing, deployment support, and operational expertise to put it in the field.”</w:t>
      </w:r>
    </w:p>
    <w:p w14:paraId="40783FE3" w14:textId="77777777" w:rsidR="0026020E" w:rsidRDefault="00000000">
      <w:pPr>
        <w:pStyle w:val="Heading2"/>
      </w:pPr>
      <w:r>
        <w:t>NAMA 2026</w:t>
      </w:r>
    </w:p>
    <w:p w14:paraId="6037C6EC" w14:textId="77777777" w:rsidR="0026020E" w:rsidRDefault="00000000">
      <w:pPr>
        <w:spacing w:after="200"/>
      </w:pPr>
      <w:r>
        <w:t>VendAiMart will make its industry debut at NAMA 2026 in Los Angeles, April 22–24, where it will showcase its multi-brand product lineup for the first time. Operators, entrepreneurs, and prospective sales agents are invited to meet the VendAiMart team at the show. The company is also actively seeking partnerships with self-service technology manufacturers looking to establish or expand distribution in North America.</w:t>
      </w:r>
    </w:p>
    <w:p w14:paraId="56D7354F" w14:textId="77777777" w:rsidR="0026020E" w:rsidRDefault="00000000">
      <w:pPr>
        <w:pStyle w:val="Heading2"/>
      </w:pPr>
      <w:r>
        <w:t>Availability</w:t>
      </w:r>
    </w:p>
    <w:p w14:paraId="1924EEEB" w14:textId="77777777" w:rsidR="0026020E" w:rsidRDefault="00000000">
      <w:pPr>
        <w:spacing w:after="200"/>
      </w:pPr>
      <w:r>
        <w:t>All product lines are available for order now. To see the full roster of manufacturer partners, compare equipment, and explore financing options, visit VendAiMart.com or call 888-443-9221.</w:t>
      </w:r>
    </w:p>
    <w:p w14:paraId="38EE7155" w14:textId="77777777" w:rsidR="0026020E" w:rsidRDefault="0026020E">
      <w:pPr>
        <w:pBdr>
          <w:bottom w:val="single" w:sz="6" w:space="1" w:color="999999"/>
        </w:pBdr>
        <w:spacing w:before="200" w:after="200"/>
      </w:pPr>
    </w:p>
    <w:p w14:paraId="2E7E9A0E" w14:textId="77777777" w:rsidR="0026020E" w:rsidRDefault="00000000">
      <w:pPr>
        <w:spacing w:after="120"/>
      </w:pPr>
      <w:r>
        <w:rPr>
          <w:b/>
          <w:bCs/>
        </w:rPr>
        <w:t>About VendAiMart</w:t>
      </w:r>
    </w:p>
    <w:p w14:paraId="49E8CC33" w14:textId="77777777" w:rsidR="0026020E" w:rsidRDefault="00000000">
      <w:pPr>
        <w:spacing w:after="200"/>
      </w:pPr>
      <w:r>
        <w:t>VendAiMart is North America’s national master distributor for AI-enabled self-service retail technology. The company curates and distributes best-in-class intelligent coolers, automated retail platforms, and connected beverage systems from leading global manufacturers. Manufacturer-agnostic by design, VendAiMart evaluates and selects only the most capable technology on the market — then backs it with the financing, deployment support, and managed services operators need to build and scale their businesses. The leadership team brings more than 30 years of experience in self-service device distribution, fleet management, and national operations. Tap, grab, and go — that’s the future VendAiMart is equipping. See who made the cut at VendAiMart.com.</w:t>
      </w:r>
    </w:p>
    <w:p w14:paraId="02EE9473" w14:textId="77777777" w:rsidR="0026020E" w:rsidRDefault="00000000">
      <w:pPr>
        <w:spacing w:after="120"/>
      </w:pPr>
      <w:r>
        <w:t xml:space="preserve">For more information, visit </w:t>
      </w:r>
      <w:r>
        <w:rPr>
          <w:b/>
          <w:bCs/>
        </w:rPr>
        <w:t>VendAiMart.com</w:t>
      </w:r>
      <w:r>
        <w:t xml:space="preserve"> or call </w:t>
      </w:r>
      <w:r>
        <w:rPr>
          <w:b/>
          <w:bCs/>
        </w:rPr>
        <w:t>888-443-9221</w:t>
      </w:r>
      <w:r>
        <w:t>.</w:t>
      </w:r>
    </w:p>
    <w:p w14:paraId="15C1C40A" w14:textId="77777777" w:rsidR="0026020E" w:rsidRDefault="00000000">
      <w:pPr>
        <w:spacing w:after="200"/>
      </w:pPr>
      <w:r>
        <w:rPr>
          <w:i/>
          <w:iCs/>
          <w:sz w:val="20"/>
          <w:szCs w:val="20"/>
        </w:rPr>
        <w:lastRenderedPageBreak/>
        <w:t>Multimedia: Company logo and product photography available upon request. Contact ronc@vendaimart.com.</w:t>
      </w:r>
    </w:p>
    <w:p w14:paraId="458A7952" w14:textId="77777777" w:rsidR="0026020E" w:rsidRDefault="00000000">
      <w:pPr>
        <w:spacing w:before="100" w:after="40"/>
      </w:pPr>
      <w:r>
        <w:rPr>
          <w:b/>
          <w:bCs/>
        </w:rPr>
        <w:t>Media Contact:</w:t>
      </w:r>
    </w:p>
    <w:p w14:paraId="6C5D066B" w14:textId="77777777" w:rsidR="0026020E" w:rsidRDefault="00000000">
      <w:pPr>
        <w:spacing w:after="40"/>
      </w:pPr>
      <w:r>
        <w:t>Ron Christensen, CEO &amp; Founder</w:t>
      </w:r>
    </w:p>
    <w:p w14:paraId="47CC2996" w14:textId="77777777" w:rsidR="0026020E" w:rsidRDefault="00000000">
      <w:pPr>
        <w:spacing w:after="40"/>
      </w:pPr>
      <w:r>
        <w:t>VendAiMart</w:t>
      </w:r>
    </w:p>
    <w:p w14:paraId="7E643CED" w14:textId="77777777" w:rsidR="0026020E" w:rsidRDefault="00000000">
      <w:pPr>
        <w:spacing w:after="40"/>
      </w:pPr>
      <w:r>
        <w:t>Phone: 888-443-9221</w:t>
      </w:r>
    </w:p>
    <w:p w14:paraId="66823D57" w14:textId="77777777" w:rsidR="0026020E" w:rsidRDefault="00000000">
      <w:pPr>
        <w:spacing w:after="40"/>
      </w:pPr>
      <w:r>
        <w:t>Email: ronc@vendaimart.com</w:t>
      </w:r>
    </w:p>
    <w:p w14:paraId="2D782C84" w14:textId="77777777" w:rsidR="0026020E" w:rsidRDefault="00000000">
      <w:pPr>
        <w:spacing w:after="200"/>
      </w:pPr>
      <w:r>
        <w:t>Web: VendAiMart.com</w:t>
      </w:r>
    </w:p>
    <w:p w14:paraId="3420E8A9" w14:textId="21995756" w:rsidR="00073C4D" w:rsidRDefault="00073C4D">
      <w:pPr>
        <w:spacing w:after="200"/>
      </w:pPr>
      <w:r>
        <w:t>1106 No. Marengo Avenue, Pasadena, CA 91103</w:t>
      </w:r>
    </w:p>
    <w:p w14:paraId="76508BBB" w14:textId="77777777" w:rsidR="0026020E" w:rsidRDefault="00000000">
      <w:pPr>
        <w:spacing w:before="200"/>
        <w:jc w:val="center"/>
      </w:pPr>
      <w:r>
        <w:rPr>
          <w:b/>
          <w:bCs/>
        </w:rPr>
        <w:t>###</w:t>
      </w:r>
    </w:p>
    <w:sectPr w:rsidR="0026020E">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F5D5" w14:textId="77777777" w:rsidR="00EC65FF" w:rsidRDefault="00EC65FF" w:rsidP="00D61BBA">
      <w:r>
        <w:separator/>
      </w:r>
    </w:p>
  </w:endnote>
  <w:endnote w:type="continuationSeparator" w:id="0">
    <w:p w14:paraId="053A3FE6" w14:textId="77777777" w:rsidR="00EC65FF" w:rsidRDefault="00EC65FF" w:rsidP="00D6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F26C" w14:textId="77777777" w:rsidR="00EC65FF" w:rsidRDefault="00EC65FF" w:rsidP="00D61BBA">
      <w:r>
        <w:separator/>
      </w:r>
    </w:p>
  </w:footnote>
  <w:footnote w:type="continuationSeparator" w:id="0">
    <w:p w14:paraId="3D00458C" w14:textId="77777777" w:rsidR="00EC65FF" w:rsidRDefault="00EC65FF" w:rsidP="00D61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44A7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91807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048A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7F431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D6FE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6A02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EA5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C42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7CA4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B23A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C8F30FF"/>
    <w:multiLevelType w:val="hybridMultilevel"/>
    <w:tmpl w:val="EB466A02"/>
    <w:lvl w:ilvl="0" w:tplc="522E03C4">
      <w:start w:val="1"/>
      <w:numFmt w:val="bullet"/>
      <w:lvlText w:val="●"/>
      <w:lvlJc w:val="left"/>
      <w:pPr>
        <w:ind w:left="720" w:hanging="360"/>
      </w:pPr>
    </w:lvl>
    <w:lvl w:ilvl="1" w:tplc="EC808C04">
      <w:start w:val="1"/>
      <w:numFmt w:val="bullet"/>
      <w:lvlText w:val="○"/>
      <w:lvlJc w:val="left"/>
      <w:pPr>
        <w:ind w:left="1440" w:hanging="360"/>
      </w:pPr>
    </w:lvl>
    <w:lvl w:ilvl="2" w:tplc="1A4082B8">
      <w:start w:val="1"/>
      <w:numFmt w:val="bullet"/>
      <w:lvlText w:val="■"/>
      <w:lvlJc w:val="left"/>
      <w:pPr>
        <w:ind w:left="2160" w:hanging="360"/>
      </w:pPr>
    </w:lvl>
    <w:lvl w:ilvl="3" w:tplc="73B0CBD0">
      <w:start w:val="1"/>
      <w:numFmt w:val="bullet"/>
      <w:lvlText w:val="●"/>
      <w:lvlJc w:val="left"/>
      <w:pPr>
        <w:ind w:left="2880" w:hanging="360"/>
      </w:pPr>
    </w:lvl>
    <w:lvl w:ilvl="4" w:tplc="6FDE32E6">
      <w:start w:val="1"/>
      <w:numFmt w:val="bullet"/>
      <w:lvlText w:val="○"/>
      <w:lvlJc w:val="left"/>
      <w:pPr>
        <w:ind w:left="3600" w:hanging="360"/>
      </w:pPr>
    </w:lvl>
    <w:lvl w:ilvl="5" w:tplc="0D20C060">
      <w:start w:val="1"/>
      <w:numFmt w:val="bullet"/>
      <w:lvlText w:val="■"/>
      <w:lvlJc w:val="left"/>
      <w:pPr>
        <w:ind w:left="4320" w:hanging="360"/>
      </w:pPr>
    </w:lvl>
    <w:lvl w:ilvl="6" w:tplc="A784E872">
      <w:start w:val="1"/>
      <w:numFmt w:val="bullet"/>
      <w:lvlText w:val="●"/>
      <w:lvlJc w:val="left"/>
      <w:pPr>
        <w:ind w:left="5040" w:hanging="360"/>
      </w:pPr>
    </w:lvl>
    <w:lvl w:ilvl="7" w:tplc="1A383164">
      <w:start w:val="1"/>
      <w:numFmt w:val="bullet"/>
      <w:lvlText w:val="●"/>
      <w:lvlJc w:val="left"/>
      <w:pPr>
        <w:ind w:left="5760" w:hanging="360"/>
      </w:pPr>
    </w:lvl>
    <w:lvl w:ilvl="8" w:tplc="461059DA">
      <w:start w:val="1"/>
      <w:numFmt w:val="bullet"/>
      <w:lvlText w:val="●"/>
      <w:lvlJc w:val="left"/>
      <w:pPr>
        <w:ind w:left="6480" w:hanging="360"/>
      </w:pPr>
    </w:lvl>
  </w:abstractNum>
  <w:num w:numId="1" w16cid:durableId="902832728">
    <w:abstractNumId w:val="10"/>
    <w:lvlOverride w:ilvl="0">
      <w:startOverride w:val="1"/>
    </w:lvlOverride>
  </w:num>
  <w:num w:numId="2" w16cid:durableId="688718599">
    <w:abstractNumId w:val="9"/>
  </w:num>
  <w:num w:numId="3" w16cid:durableId="1411853637">
    <w:abstractNumId w:val="7"/>
  </w:num>
  <w:num w:numId="4" w16cid:durableId="237977983">
    <w:abstractNumId w:val="6"/>
  </w:num>
  <w:num w:numId="5" w16cid:durableId="864901245">
    <w:abstractNumId w:val="5"/>
  </w:num>
  <w:num w:numId="6" w16cid:durableId="45227108">
    <w:abstractNumId w:val="4"/>
  </w:num>
  <w:num w:numId="7" w16cid:durableId="2079590473">
    <w:abstractNumId w:val="8"/>
  </w:num>
  <w:num w:numId="8" w16cid:durableId="397943780">
    <w:abstractNumId w:val="3"/>
  </w:num>
  <w:num w:numId="9" w16cid:durableId="1256018997">
    <w:abstractNumId w:val="2"/>
  </w:num>
  <w:num w:numId="10" w16cid:durableId="2077779551">
    <w:abstractNumId w:val="1"/>
  </w:num>
  <w:num w:numId="11" w16cid:durableId="30254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20E"/>
    <w:rsid w:val="00073C4D"/>
    <w:rsid w:val="002236E5"/>
    <w:rsid w:val="0026020E"/>
    <w:rsid w:val="00611078"/>
    <w:rsid w:val="00994FDA"/>
    <w:rsid w:val="00AB3F61"/>
    <w:rsid w:val="00D61BBA"/>
    <w:rsid w:val="00EC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D7863"/>
  <w15:docId w15:val="{C0956E73-8F2D-4F31-9A97-1D18BC9F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paragraph" w:styleId="Heading7">
    <w:name w:val="heading 7"/>
    <w:basedOn w:val="Normal"/>
    <w:next w:val="Normal"/>
    <w:link w:val="Heading7Char"/>
    <w:uiPriority w:val="9"/>
    <w:semiHidden/>
    <w:unhideWhenUsed/>
    <w:qFormat/>
    <w:rsid w:val="00D61BBA"/>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D61B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1B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D61B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BBA"/>
    <w:rPr>
      <w:rFonts w:ascii="Segoe UI" w:hAnsi="Segoe UI" w:cs="Segoe UI"/>
      <w:sz w:val="18"/>
      <w:szCs w:val="18"/>
    </w:rPr>
  </w:style>
  <w:style w:type="paragraph" w:styleId="Bibliography">
    <w:name w:val="Bibliography"/>
    <w:basedOn w:val="Normal"/>
    <w:next w:val="Normal"/>
    <w:uiPriority w:val="37"/>
    <w:semiHidden/>
    <w:unhideWhenUsed/>
    <w:rsid w:val="00D61BBA"/>
  </w:style>
  <w:style w:type="paragraph" w:styleId="BlockText">
    <w:name w:val="Block Text"/>
    <w:basedOn w:val="Normal"/>
    <w:uiPriority w:val="99"/>
    <w:semiHidden/>
    <w:unhideWhenUsed/>
    <w:rsid w:val="00D61BBA"/>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D61BBA"/>
    <w:pPr>
      <w:spacing w:after="120"/>
    </w:pPr>
  </w:style>
  <w:style w:type="character" w:customStyle="1" w:styleId="BodyTextChar">
    <w:name w:val="Body Text Char"/>
    <w:basedOn w:val="DefaultParagraphFont"/>
    <w:link w:val="BodyText"/>
    <w:uiPriority w:val="99"/>
    <w:semiHidden/>
    <w:rsid w:val="00D61BBA"/>
  </w:style>
  <w:style w:type="paragraph" w:styleId="BodyText2">
    <w:name w:val="Body Text 2"/>
    <w:basedOn w:val="Normal"/>
    <w:link w:val="BodyText2Char"/>
    <w:uiPriority w:val="99"/>
    <w:semiHidden/>
    <w:unhideWhenUsed/>
    <w:rsid w:val="00D61BBA"/>
    <w:pPr>
      <w:spacing w:after="120" w:line="480" w:lineRule="auto"/>
    </w:pPr>
  </w:style>
  <w:style w:type="character" w:customStyle="1" w:styleId="BodyText2Char">
    <w:name w:val="Body Text 2 Char"/>
    <w:basedOn w:val="DefaultParagraphFont"/>
    <w:link w:val="BodyText2"/>
    <w:uiPriority w:val="99"/>
    <w:semiHidden/>
    <w:rsid w:val="00D61BBA"/>
  </w:style>
  <w:style w:type="paragraph" w:styleId="BodyText3">
    <w:name w:val="Body Text 3"/>
    <w:basedOn w:val="Normal"/>
    <w:link w:val="BodyText3Char"/>
    <w:uiPriority w:val="99"/>
    <w:semiHidden/>
    <w:unhideWhenUsed/>
    <w:rsid w:val="00D61BBA"/>
    <w:pPr>
      <w:spacing w:after="120"/>
    </w:pPr>
    <w:rPr>
      <w:sz w:val="16"/>
      <w:szCs w:val="16"/>
    </w:rPr>
  </w:style>
  <w:style w:type="character" w:customStyle="1" w:styleId="BodyText3Char">
    <w:name w:val="Body Text 3 Char"/>
    <w:basedOn w:val="DefaultParagraphFont"/>
    <w:link w:val="BodyText3"/>
    <w:uiPriority w:val="99"/>
    <w:semiHidden/>
    <w:rsid w:val="00D61BBA"/>
    <w:rPr>
      <w:sz w:val="16"/>
      <w:szCs w:val="16"/>
    </w:rPr>
  </w:style>
  <w:style w:type="paragraph" w:styleId="BodyTextFirstIndent">
    <w:name w:val="Body Text First Indent"/>
    <w:basedOn w:val="BodyText"/>
    <w:link w:val="BodyTextFirstIndentChar"/>
    <w:uiPriority w:val="99"/>
    <w:semiHidden/>
    <w:unhideWhenUsed/>
    <w:rsid w:val="00D61BBA"/>
    <w:pPr>
      <w:spacing w:after="0"/>
      <w:ind w:firstLine="360"/>
    </w:pPr>
  </w:style>
  <w:style w:type="character" w:customStyle="1" w:styleId="BodyTextFirstIndentChar">
    <w:name w:val="Body Text First Indent Char"/>
    <w:basedOn w:val="BodyTextChar"/>
    <w:link w:val="BodyTextFirstIndent"/>
    <w:uiPriority w:val="99"/>
    <w:semiHidden/>
    <w:rsid w:val="00D61BBA"/>
  </w:style>
  <w:style w:type="paragraph" w:styleId="BodyTextIndent">
    <w:name w:val="Body Text Indent"/>
    <w:basedOn w:val="Normal"/>
    <w:link w:val="BodyTextIndentChar"/>
    <w:uiPriority w:val="99"/>
    <w:semiHidden/>
    <w:unhideWhenUsed/>
    <w:rsid w:val="00D61BBA"/>
    <w:pPr>
      <w:spacing w:after="120"/>
      <w:ind w:left="360"/>
    </w:pPr>
  </w:style>
  <w:style w:type="character" w:customStyle="1" w:styleId="BodyTextIndentChar">
    <w:name w:val="Body Text Indent Char"/>
    <w:basedOn w:val="DefaultParagraphFont"/>
    <w:link w:val="BodyTextIndent"/>
    <w:uiPriority w:val="99"/>
    <w:semiHidden/>
    <w:rsid w:val="00D61BBA"/>
  </w:style>
  <w:style w:type="paragraph" w:styleId="BodyTextFirstIndent2">
    <w:name w:val="Body Text First Indent 2"/>
    <w:basedOn w:val="BodyTextIndent"/>
    <w:link w:val="BodyTextFirstIndent2Char"/>
    <w:uiPriority w:val="99"/>
    <w:semiHidden/>
    <w:unhideWhenUsed/>
    <w:rsid w:val="00D61BBA"/>
    <w:pPr>
      <w:spacing w:after="0"/>
      <w:ind w:firstLine="360"/>
    </w:pPr>
  </w:style>
  <w:style w:type="character" w:customStyle="1" w:styleId="BodyTextFirstIndent2Char">
    <w:name w:val="Body Text First Indent 2 Char"/>
    <w:basedOn w:val="BodyTextIndentChar"/>
    <w:link w:val="BodyTextFirstIndent2"/>
    <w:uiPriority w:val="99"/>
    <w:semiHidden/>
    <w:rsid w:val="00D61BBA"/>
  </w:style>
  <w:style w:type="paragraph" w:styleId="BodyTextIndent2">
    <w:name w:val="Body Text Indent 2"/>
    <w:basedOn w:val="Normal"/>
    <w:link w:val="BodyTextIndent2Char"/>
    <w:uiPriority w:val="99"/>
    <w:semiHidden/>
    <w:unhideWhenUsed/>
    <w:rsid w:val="00D61BBA"/>
    <w:pPr>
      <w:spacing w:after="120" w:line="480" w:lineRule="auto"/>
      <w:ind w:left="360"/>
    </w:pPr>
  </w:style>
  <w:style w:type="character" w:customStyle="1" w:styleId="BodyTextIndent2Char">
    <w:name w:val="Body Text Indent 2 Char"/>
    <w:basedOn w:val="DefaultParagraphFont"/>
    <w:link w:val="BodyTextIndent2"/>
    <w:uiPriority w:val="99"/>
    <w:semiHidden/>
    <w:rsid w:val="00D61BBA"/>
  </w:style>
  <w:style w:type="paragraph" w:styleId="BodyTextIndent3">
    <w:name w:val="Body Text Indent 3"/>
    <w:basedOn w:val="Normal"/>
    <w:link w:val="BodyTextIndent3Char"/>
    <w:uiPriority w:val="99"/>
    <w:semiHidden/>
    <w:unhideWhenUsed/>
    <w:rsid w:val="00D61BB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1BBA"/>
    <w:rPr>
      <w:sz w:val="16"/>
      <w:szCs w:val="16"/>
    </w:rPr>
  </w:style>
  <w:style w:type="paragraph" w:styleId="Caption">
    <w:name w:val="caption"/>
    <w:basedOn w:val="Normal"/>
    <w:next w:val="Normal"/>
    <w:uiPriority w:val="35"/>
    <w:semiHidden/>
    <w:unhideWhenUsed/>
    <w:qFormat/>
    <w:rsid w:val="00D61BBA"/>
    <w:pPr>
      <w:spacing w:after="200"/>
    </w:pPr>
    <w:rPr>
      <w:i/>
      <w:iCs/>
      <w:color w:val="0E2841" w:themeColor="text2"/>
      <w:sz w:val="18"/>
      <w:szCs w:val="18"/>
    </w:rPr>
  </w:style>
  <w:style w:type="paragraph" w:styleId="Closing">
    <w:name w:val="Closing"/>
    <w:basedOn w:val="Normal"/>
    <w:link w:val="ClosingChar"/>
    <w:uiPriority w:val="99"/>
    <w:semiHidden/>
    <w:unhideWhenUsed/>
    <w:rsid w:val="00D61BBA"/>
    <w:pPr>
      <w:ind w:left="4320"/>
    </w:pPr>
  </w:style>
  <w:style w:type="character" w:customStyle="1" w:styleId="ClosingChar">
    <w:name w:val="Closing Char"/>
    <w:basedOn w:val="DefaultParagraphFont"/>
    <w:link w:val="Closing"/>
    <w:uiPriority w:val="99"/>
    <w:semiHidden/>
    <w:rsid w:val="00D61BBA"/>
  </w:style>
  <w:style w:type="paragraph" w:styleId="CommentText">
    <w:name w:val="annotation text"/>
    <w:basedOn w:val="Normal"/>
    <w:link w:val="CommentTextChar"/>
    <w:uiPriority w:val="99"/>
    <w:semiHidden/>
    <w:unhideWhenUsed/>
    <w:rsid w:val="00D61BBA"/>
    <w:rPr>
      <w:sz w:val="20"/>
      <w:szCs w:val="20"/>
    </w:rPr>
  </w:style>
  <w:style w:type="character" w:customStyle="1" w:styleId="CommentTextChar">
    <w:name w:val="Comment Text Char"/>
    <w:basedOn w:val="DefaultParagraphFont"/>
    <w:link w:val="CommentText"/>
    <w:uiPriority w:val="99"/>
    <w:semiHidden/>
    <w:rsid w:val="00D61BBA"/>
    <w:rPr>
      <w:sz w:val="20"/>
      <w:szCs w:val="20"/>
    </w:rPr>
  </w:style>
  <w:style w:type="paragraph" w:styleId="CommentSubject">
    <w:name w:val="annotation subject"/>
    <w:basedOn w:val="CommentText"/>
    <w:next w:val="CommentText"/>
    <w:link w:val="CommentSubjectChar"/>
    <w:uiPriority w:val="99"/>
    <w:semiHidden/>
    <w:unhideWhenUsed/>
    <w:rsid w:val="00D61BBA"/>
    <w:rPr>
      <w:b/>
      <w:bCs/>
    </w:rPr>
  </w:style>
  <w:style w:type="character" w:customStyle="1" w:styleId="CommentSubjectChar">
    <w:name w:val="Comment Subject Char"/>
    <w:basedOn w:val="CommentTextChar"/>
    <w:link w:val="CommentSubject"/>
    <w:uiPriority w:val="99"/>
    <w:semiHidden/>
    <w:rsid w:val="00D61BBA"/>
    <w:rPr>
      <w:b/>
      <w:bCs/>
      <w:sz w:val="20"/>
      <w:szCs w:val="20"/>
    </w:rPr>
  </w:style>
  <w:style w:type="paragraph" w:styleId="Date">
    <w:name w:val="Date"/>
    <w:basedOn w:val="Normal"/>
    <w:next w:val="Normal"/>
    <w:link w:val="DateChar"/>
    <w:uiPriority w:val="99"/>
    <w:semiHidden/>
    <w:unhideWhenUsed/>
    <w:rsid w:val="00D61BBA"/>
  </w:style>
  <w:style w:type="character" w:customStyle="1" w:styleId="DateChar">
    <w:name w:val="Date Char"/>
    <w:basedOn w:val="DefaultParagraphFont"/>
    <w:link w:val="Date"/>
    <w:uiPriority w:val="99"/>
    <w:semiHidden/>
    <w:rsid w:val="00D61BBA"/>
  </w:style>
  <w:style w:type="paragraph" w:styleId="DocumentMap">
    <w:name w:val="Document Map"/>
    <w:basedOn w:val="Normal"/>
    <w:link w:val="DocumentMapChar"/>
    <w:uiPriority w:val="99"/>
    <w:semiHidden/>
    <w:unhideWhenUsed/>
    <w:rsid w:val="00D61BB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61BBA"/>
    <w:rPr>
      <w:rFonts w:ascii="Segoe UI" w:hAnsi="Segoe UI" w:cs="Segoe UI"/>
      <w:sz w:val="16"/>
      <w:szCs w:val="16"/>
    </w:rPr>
  </w:style>
  <w:style w:type="paragraph" w:styleId="E-mailSignature">
    <w:name w:val="E-mail Signature"/>
    <w:basedOn w:val="Normal"/>
    <w:link w:val="E-mailSignatureChar"/>
    <w:uiPriority w:val="99"/>
    <w:semiHidden/>
    <w:unhideWhenUsed/>
    <w:rsid w:val="00D61BBA"/>
  </w:style>
  <w:style w:type="character" w:customStyle="1" w:styleId="E-mailSignatureChar">
    <w:name w:val="E-mail Signature Char"/>
    <w:basedOn w:val="DefaultParagraphFont"/>
    <w:link w:val="E-mailSignature"/>
    <w:uiPriority w:val="99"/>
    <w:semiHidden/>
    <w:rsid w:val="00D61BBA"/>
  </w:style>
  <w:style w:type="paragraph" w:styleId="EnvelopeAddress">
    <w:name w:val="envelope address"/>
    <w:basedOn w:val="Normal"/>
    <w:uiPriority w:val="99"/>
    <w:semiHidden/>
    <w:unhideWhenUsed/>
    <w:rsid w:val="00D61BB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61BBA"/>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D61BBA"/>
    <w:pPr>
      <w:tabs>
        <w:tab w:val="center" w:pos="4680"/>
        <w:tab w:val="right" w:pos="9360"/>
      </w:tabs>
    </w:pPr>
  </w:style>
  <w:style w:type="character" w:customStyle="1" w:styleId="FooterChar">
    <w:name w:val="Footer Char"/>
    <w:basedOn w:val="DefaultParagraphFont"/>
    <w:link w:val="Footer"/>
    <w:uiPriority w:val="99"/>
    <w:rsid w:val="00D61BBA"/>
  </w:style>
  <w:style w:type="paragraph" w:styleId="Header">
    <w:name w:val="header"/>
    <w:basedOn w:val="Normal"/>
    <w:link w:val="HeaderChar"/>
    <w:uiPriority w:val="99"/>
    <w:unhideWhenUsed/>
    <w:rsid w:val="00D61BBA"/>
    <w:pPr>
      <w:tabs>
        <w:tab w:val="center" w:pos="4680"/>
        <w:tab w:val="right" w:pos="9360"/>
      </w:tabs>
    </w:pPr>
  </w:style>
  <w:style w:type="character" w:customStyle="1" w:styleId="HeaderChar">
    <w:name w:val="Header Char"/>
    <w:basedOn w:val="DefaultParagraphFont"/>
    <w:link w:val="Header"/>
    <w:uiPriority w:val="99"/>
    <w:rsid w:val="00D61BBA"/>
  </w:style>
  <w:style w:type="character" w:customStyle="1" w:styleId="Heading7Char">
    <w:name w:val="Heading 7 Char"/>
    <w:basedOn w:val="DefaultParagraphFont"/>
    <w:link w:val="Heading7"/>
    <w:uiPriority w:val="9"/>
    <w:semiHidden/>
    <w:rsid w:val="00D61BBA"/>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D61B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1BB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61BBA"/>
    <w:rPr>
      <w:i/>
      <w:iCs/>
    </w:rPr>
  </w:style>
  <w:style w:type="character" w:customStyle="1" w:styleId="HTMLAddressChar">
    <w:name w:val="HTML Address Char"/>
    <w:basedOn w:val="DefaultParagraphFont"/>
    <w:link w:val="HTMLAddress"/>
    <w:uiPriority w:val="99"/>
    <w:semiHidden/>
    <w:rsid w:val="00D61BBA"/>
    <w:rPr>
      <w:i/>
      <w:iCs/>
    </w:rPr>
  </w:style>
  <w:style w:type="paragraph" w:styleId="HTMLPreformatted">
    <w:name w:val="HTML Preformatted"/>
    <w:basedOn w:val="Normal"/>
    <w:link w:val="HTMLPreformattedChar"/>
    <w:uiPriority w:val="99"/>
    <w:semiHidden/>
    <w:unhideWhenUsed/>
    <w:rsid w:val="00D61BB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1BBA"/>
    <w:rPr>
      <w:rFonts w:ascii="Consolas" w:hAnsi="Consolas"/>
      <w:sz w:val="20"/>
      <w:szCs w:val="20"/>
    </w:rPr>
  </w:style>
  <w:style w:type="paragraph" w:styleId="Index1">
    <w:name w:val="index 1"/>
    <w:basedOn w:val="Normal"/>
    <w:next w:val="Normal"/>
    <w:autoRedefine/>
    <w:uiPriority w:val="99"/>
    <w:semiHidden/>
    <w:unhideWhenUsed/>
    <w:rsid w:val="00D61BBA"/>
    <w:pPr>
      <w:ind w:left="220" w:hanging="220"/>
    </w:pPr>
  </w:style>
  <w:style w:type="paragraph" w:styleId="Index2">
    <w:name w:val="index 2"/>
    <w:basedOn w:val="Normal"/>
    <w:next w:val="Normal"/>
    <w:autoRedefine/>
    <w:uiPriority w:val="99"/>
    <w:semiHidden/>
    <w:unhideWhenUsed/>
    <w:rsid w:val="00D61BBA"/>
    <w:pPr>
      <w:ind w:left="440" w:hanging="220"/>
    </w:pPr>
  </w:style>
  <w:style w:type="paragraph" w:styleId="Index3">
    <w:name w:val="index 3"/>
    <w:basedOn w:val="Normal"/>
    <w:next w:val="Normal"/>
    <w:autoRedefine/>
    <w:uiPriority w:val="99"/>
    <w:semiHidden/>
    <w:unhideWhenUsed/>
    <w:rsid w:val="00D61BBA"/>
    <w:pPr>
      <w:ind w:left="660" w:hanging="220"/>
    </w:pPr>
  </w:style>
  <w:style w:type="paragraph" w:styleId="Index4">
    <w:name w:val="index 4"/>
    <w:basedOn w:val="Normal"/>
    <w:next w:val="Normal"/>
    <w:autoRedefine/>
    <w:uiPriority w:val="99"/>
    <w:semiHidden/>
    <w:unhideWhenUsed/>
    <w:rsid w:val="00D61BBA"/>
    <w:pPr>
      <w:ind w:left="880" w:hanging="220"/>
    </w:pPr>
  </w:style>
  <w:style w:type="paragraph" w:styleId="Index5">
    <w:name w:val="index 5"/>
    <w:basedOn w:val="Normal"/>
    <w:next w:val="Normal"/>
    <w:autoRedefine/>
    <w:uiPriority w:val="99"/>
    <w:semiHidden/>
    <w:unhideWhenUsed/>
    <w:rsid w:val="00D61BBA"/>
    <w:pPr>
      <w:ind w:left="1100" w:hanging="220"/>
    </w:pPr>
  </w:style>
  <w:style w:type="paragraph" w:styleId="Index6">
    <w:name w:val="index 6"/>
    <w:basedOn w:val="Normal"/>
    <w:next w:val="Normal"/>
    <w:autoRedefine/>
    <w:uiPriority w:val="99"/>
    <w:semiHidden/>
    <w:unhideWhenUsed/>
    <w:rsid w:val="00D61BBA"/>
    <w:pPr>
      <w:ind w:left="1320" w:hanging="220"/>
    </w:pPr>
  </w:style>
  <w:style w:type="paragraph" w:styleId="Index7">
    <w:name w:val="index 7"/>
    <w:basedOn w:val="Normal"/>
    <w:next w:val="Normal"/>
    <w:autoRedefine/>
    <w:uiPriority w:val="99"/>
    <w:semiHidden/>
    <w:unhideWhenUsed/>
    <w:rsid w:val="00D61BBA"/>
    <w:pPr>
      <w:ind w:left="1540" w:hanging="220"/>
    </w:pPr>
  </w:style>
  <w:style w:type="paragraph" w:styleId="Index8">
    <w:name w:val="index 8"/>
    <w:basedOn w:val="Normal"/>
    <w:next w:val="Normal"/>
    <w:autoRedefine/>
    <w:uiPriority w:val="99"/>
    <w:semiHidden/>
    <w:unhideWhenUsed/>
    <w:rsid w:val="00D61BBA"/>
    <w:pPr>
      <w:ind w:left="1760" w:hanging="220"/>
    </w:pPr>
  </w:style>
  <w:style w:type="paragraph" w:styleId="Index9">
    <w:name w:val="index 9"/>
    <w:basedOn w:val="Normal"/>
    <w:next w:val="Normal"/>
    <w:autoRedefine/>
    <w:uiPriority w:val="99"/>
    <w:semiHidden/>
    <w:unhideWhenUsed/>
    <w:rsid w:val="00D61BBA"/>
    <w:pPr>
      <w:ind w:left="1980" w:hanging="220"/>
    </w:pPr>
  </w:style>
  <w:style w:type="paragraph" w:styleId="IndexHeading">
    <w:name w:val="index heading"/>
    <w:basedOn w:val="Normal"/>
    <w:next w:val="Index1"/>
    <w:uiPriority w:val="99"/>
    <w:semiHidden/>
    <w:unhideWhenUsed/>
    <w:rsid w:val="00D61BB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61BBA"/>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D61BBA"/>
    <w:rPr>
      <w:i/>
      <w:iCs/>
      <w:color w:val="156082" w:themeColor="accent1"/>
    </w:rPr>
  </w:style>
  <w:style w:type="paragraph" w:styleId="List">
    <w:name w:val="List"/>
    <w:basedOn w:val="Normal"/>
    <w:uiPriority w:val="99"/>
    <w:semiHidden/>
    <w:unhideWhenUsed/>
    <w:rsid w:val="00D61BBA"/>
    <w:pPr>
      <w:ind w:left="360" w:hanging="360"/>
      <w:contextualSpacing/>
    </w:pPr>
  </w:style>
  <w:style w:type="paragraph" w:styleId="List2">
    <w:name w:val="List 2"/>
    <w:basedOn w:val="Normal"/>
    <w:uiPriority w:val="99"/>
    <w:semiHidden/>
    <w:unhideWhenUsed/>
    <w:rsid w:val="00D61BBA"/>
    <w:pPr>
      <w:ind w:left="720" w:hanging="360"/>
      <w:contextualSpacing/>
    </w:pPr>
  </w:style>
  <w:style w:type="paragraph" w:styleId="List3">
    <w:name w:val="List 3"/>
    <w:basedOn w:val="Normal"/>
    <w:uiPriority w:val="99"/>
    <w:semiHidden/>
    <w:unhideWhenUsed/>
    <w:rsid w:val="00D61BBA"/>
    <w:pPr>
      <w:ind w:left="1080" w:hanging="360"/>
      <w:contextualSpacing/>
    </w:pPr>
  </w:style>
  <w:style w:type="paragraph" w:styleId="List4">
    <w:name w:val="List 4"/>
    <w:basedOn w:val="Normal"/>
    <w:uiPriority w:val="99"/>
    <w:semiHidden/>
    <w:unhideWhenUsed/>
    <w:rsid w:val="00D61BBA"/>
    <w:pPr>
      <w:ind w:left="1440" w:hanging="360"/>
      <w:contextualSpacing/>
    </w:pPr>
  </w:style>
  <w:style w:type="paragraph" w:styleId="List5">
    <w:name w:val="List 5"/>
    <w:basedOn w:val="Normal"/>
    <w:uiPriority w:val="99"/>
    <w:semiHidden/>
    <w:unhideWhenUsed/>
    <w:rsid w:val="00D61BBA"/>
    <w:pPr>
      <w:ind w:left="1800" w:hanging="360"/>
      <w:contextualSpacing/>
    </w:pPr>
  </w:style>
  <w:style w:type="paragraph" w:styleId="ListBullet">
    <w:name w:val="List Bullet"/>
    <w:basedOn w:val="Normal"/>
    <w:uiPriority w:val="99"/>
    <w:semiHidden/>
    <w:unhideWhenUsed/>
    <w:rsid w:val="00D61BBA"/>
    <w:pPr>
      <w:numPr>
        <w:numId w:val="2"/>
      </w:numPr>
      <w:contextualSpacing/>
    </w:pPr>
  </w:style>
  <w:style w:type="paragraph" w:styleId="ListBullet2">
    <w:name w:val="List Bullet 2"/>
    <w:basedOn w:val="Normal"/>
    <w:uiPriority w:val="99"/>
    <w:semiHidden/>
    <w:unhideWhenUsed/>
    <w:rsid w:val="00D61BBA"/>
    <w:pPr>
      <w:numPr>
        <w:numId w:val="3"/>
      </w:numPr>
      <w:contextualSpacing/>
    </w:pPr>
  </w:style>
  <w:style w:type="paragraph" w:styleId="ListBullet3">
    <w:name w:val="List Bullet 3"/>
    <w:basedOn w:val="Normal"/>
    <w:uiPriority w:val="99"/>
    <w:semiHidden/>
    <w:unhideWhenUsed/>
    <w:rsid w:val="00D61BBA"/>
    <w:pPr>
      <w:numPr>
        <w:numId w:val="4"/>
      </w:numPr>
      <w:contextualSpacing/>
    </w:pPr>
  </w:style>
  <w:style w:type="paragraph" w:styleId="ListBullet4">
    <w:name w:val="List Bullet 4"/>
    <w:basedOn w:val="Normal"/>
    <w:uiPriority w:val="99"/>
    <w:semiHidden/>
    <w:unhideWhenUsed/>
    <w:rsid w:val="00D61BBA"/>
    <w:pPr>
      <w:numPr>
        <w:numId w:val="5"/>
      </w:numPr>
      <w:contextualSpacing/>
    </w:pPr>
  </w:style>
  <w:style w:type="paragraph" w:styleId="ListBullet5">
    <w:name w:val="List Bullet 5"/>
    <w:basedOn w:val="Normal"/>
    <w:uiPriority w:val="99"/>
    <w:semiHidden/>
    <w:unhideWhenUsed/>
    <w:rsid w:val="00D61BBA"/>
    <w:pPr>
      <w:numPr>
        <w:numId w:val="6"/>
      </w:numPr>
      <w:contextualSpacing/>
    </w:pPr>
  </w:style>
  <w:style w:type="paragraph" w:styleId="ListContinue">
    <w:name w:val="List Continue"/>
    <w:basedOn w:val="Normal"/>
    <w:uiPriority w:val="99"/>
    <w:semiHidden/>
    <w:unhideWhenUsed/>
    <w:rsid w:val="00D61BBA"/>
    <w:pPr>
      <w:spacing w:after="120"/>
      <w:ind w:left="360"/>
      <w:contextualSpacing/>
    </w:pPr>
  </w:style>
  <w:style w:type="paragraph" w:styleId="ListContinue2">
    <w:name w:val="List Continue 2"/>
    <w:basedOn w:val="Normal"/>
    <w:uiPriority w:val="99"/>
    <w:semiHidden/>
    <w:unhideWhenUsed/>
    <w:rsid w:val="00D61BBA"/>
    <w:pPr>
      <w:spacing w:after="120"/>
      <w:ind w:left="720"/>
      <w:contextualSpacing/>
    </w:pPr>
  </w:style>
  <w:style w:type="paragraph" w:styleId="ListContinue3">
    <w:name w:val="List Continue 3"/>
    <w:basedOn w:val="Normal"/>
    <w:uiPriority w:val="99"/>
    <w:semiHidden/>
    <w:unhideWhenUsed/>
    <w:rsid w:val="00D61BBA"/>
    <w:pPr>
      <w:spacing w:after="120"/>
      <w:ind w:left="1080"/>
      <w:contextualSpacing/>
    </w:pPr>
  </w:style>
  <w:style w:type="paragraph" w:styleId="ListContinue4">
    <w:name w:val="List Continue 4"/>
    <w:basedOn w:val="Normal"/>
    <w:uiPriority w:val="99"/>
    <w:semiHidden/>
    <w:unhideWhenUsed/>
    <w:rsid w:val="00D61BBA"/>
    <w:pPr>
      <w:spacing w:after="120"/>
      <w:ind w:left="1440"/>
      <w:contextualSpacing/>
    </w:pPr>
  </w:style>
  <w:style w:type="paragraph" w:styleId="ListContinue5">
    <w:name w:val="List Continue 5"/>
    <w:basedOn w:val="Normal"/>
    <w:uiPriority w:val="99"/>
    <w:semiHidden/>
    <w:unhideWhenUsed/>
    <w:rsid w:val="00D61BBA"/>
    <w:pPr>
      <w:spacing w:after="120"/>
      <w:ind w:left="1800"/>
      <w:contextualSpacing/>
    </w:pPr>
  </w:style>
  <w:style w:type="paragraph" w:styleId="ListNumber">
    <w:name w:val="List Number"/>
    <w:basedOn w:val="Normal"/>
    <w:uiPriority w:val="99"/>
    <w:semiHidden/>
    <w:unhideWhenUsed/>
    <w:rsid w:val="00D61BBA"/>
    <w:pPr>
      <w:numPr>
        <w:numId w:val="7"/>
      </w:numPr>
      <w:contextualSpacing/>
    </w:pPr>
  </w:style>
  <w:style w:type="paragraph" w:styleId="ListNumber2">
    <w:name w:val="List Number 2"/>
    <w:basedOn w:val="Normal"/>
    <w:uiPriority w:val="99"/>
    <w:semiHidden/>
    <w:unhideWhenUsed/>
    <w:rsid w:val="00D61BBA"/>
    <w:pPr>
      <w:numPr>
        <w:numId w:val="8"/>
      </w:numPr>
      <w:contextualSpacing/>
    </w:pPr>
  </w:style>
  <w:style w:type="paragraph" w:styleId="ListNumber3">
    <w:name w:val="List Number 3"/>
    <w:basedOn w:val="Normal"/>
    <w:uiPriority w:val="99"/>
    <w:semiHidden/>
    <w:unhideWhenUsed/>
    <w:rsid w:val="00D61BBA"/>
    <w:pPr>
      <w:numPr>
        <w:numId w:val="9"/>
      </w:numPr>
      <w:contextualSpacing/>
    </w:pPr>
  </w:style>
  <w:style w:type="paragraph" w:styleId="ListNumber4">
    <w:name w:val="List Number 4"/>
    <w:basedOn w:val="Normal"/>
    <w:uiPriority w:val="99"/>
    <w:semiHidden/>
    <w:unhideWhenUsed/>
    <w:rsid w:val="00D61BBA"/>
    <w:pPr>
      <w:numPr>
        <w:numId w:val="10"/>
      </w:numPr>
      <w:contextualSpacing/>
    </w:pPr>
  </w:style>
  <w:style w:type="paragraph" w:styleId="ListNumber5">
    <w:name w:val="List Number 5"/>
    <w:basedOn w:val="Normal"/>
    <w:uiPriority w:val="99"/>
    <w:semiHidden/>
    <w:unhideWhenUsed/>
    <w:rsid w:val="00D61BBA"/>
    <w:pPr>
      <w:numPr>
        <w:numId w:val="11"/>
      </w:numPr>
      <w:contextualSpacing/>
    </w:pPr>
  </w:style>
  <w:style w:type="paragraph" w:styleId="MacroText">
    <w:name w:val="macro"/>
    <w:link w:val="MacroTextChar"/>
    <w:uiPriority w:val="99"/>
    <w:semiHidden/>
    <w:unhideWhenUsed/>
    <w:rsid w:val="00D61BB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D61BBA"/>
    <w:rPr>
      <w:rFonts w:ascii="Consolas" w:hAnsi="Consolas"/>
      <w:sz w:val="20"/>
      <w:szCs w:val="20"/>
    </w:rPr>
  </w:style>
  <w:style w:type="paragraph" w:styleId="MessageHeader">
    <w:name w:val="Message Header"/>
    <w:basedOn w:val="Normal"/>
    <w:link w:val="MessageHeaderChar"/>
    <w:uiPriority w:val="99"/>
    <w:semiHidden/>
    <w:unhideWhenUsed/>
    <w:rsid w:val="00D61BB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1BBA"/>
    <w:rPr>
      <w:rFonts w:asciiTheme="majorHAnsi" w:eastAsiaTheme="majorEastAsia" w:hAnsiTheme="majorHAnsi" w:cstheme="majorBidi"/>
      <w:sz w:val="24"/>
      <w:szCs w:val="24"/>
      <w:shd w:val="pct20" w:color="auto" w:fill="auto"/>
    </w:rPr>
  </w:style>
  <w:style w:type="paragraph" w:styleId="NoSpacing">
    <w:name w:val="No Spacing"/>
    <w:uiPriority w:val="1"/>
    <w:qFormat/>
    <w:rsid w:val="00D61BBA"/>
  </w:style>
  <w:style w:type="paragraph" w:styleId="NormalWeb">
    <w:name w:val="Normal (Web)"/>
    <w:basedOn w:val="Normal"/>
    <w:uiPriority w:val="99"/>
    <w:semiHidden/>
    <w:unhideWhenUsed/>
    <w:rsid w:val="00D61BBA"/>
    <w:rPr>
      <w:rFonts w:ascii="Times New Roman" w:hAnsi="Times New Roman" w:cs="Times New Roman"/>
      <w:sz w:val="24"/>
      <w:szCs w:val="24"/>
    </w:rPr>
  </w:style>
  <w:style w:type="paragraph" w:styleId="NormalIndent">
    <w:name w:val="Normal Indent"/>
    <w:basedOn w:val="Normal"/>
    <w:uiPriority w:val="99"/>
    <w:semiHidden/>
    <w:unhideWhenUsed/>
    <w:rsid w:val="00D61BBA"/>
    <w:pPr>
      <w:ind w:left="720"/>
    </w:pPr>
  </w:style>
  <w:style w:type="paragraph" w:styleId="NoteHeading">
    <w:name w:val="Note Heading"/>
    <w:basedOn w:val="Normal"/>
    <w:next w:val="Normal"/>
    <w:link w:val="NoteHeadingChar"/>
    <w:uiPriority w:val="99"/>
    <w:semiHidden/>
    <w:unhideWhenUsed/>
    <w:rsid w:val="00D61BBA"/>
  </w:style>
  <w:style w:type="character" w:customStyle="1" w:styleId="NoteHeadingChar">
    <w:name w:val="Note Heading Char"/>
    <w:basedOn w:val="DefaultParagraphFont"/>
    <w:link w:val="NoteHeading"/>
    <w:uiPriority w:val="99"/>
    <w:semiHidden/>
    <w:rsid w:val="00D61BBA"/>
  </w:style>
  <w:style w:type="paragraph" w:styleId="PlainText">
    <w:name w:val="Plain Text"/>
    <w:basedOn w:val="Normal"/>
    <w:link w:val="PlainTextChar"/>
    <w:uiPriority w:val="99"/>
    <w:semiHidden/>
    <w:unhideWhenUsed/>
    <w:rsid w:val="00D61BBA"/>
    <w:rPr>
      <w:rFonts w:ascii="Consolas" w:hAnsi="Consolas"/>
      <w:sz w:val="21"/>
      <w:szCs w:val="21"/>
    </w:rPr>
  </w:style>
  <w:style w:type="character" w:customStyle="1" w:styleId="PlainTextChar">
    <w:name w:val="Plain Text Char"/>
    <w:basedOn w:val="DefaultParagraphFont"/>
    <w:link w:val="PlainText"/>
    <w:uiPriority w:val="99"/>
    <w:semiHidden/>
    <w:rsid w:val="00D61BBA"/>
    <w:rPr>
      <w:rFonts w:ascii="Consolas" w:hAnsi="Consolas"/>
      <w:sz w:val="21"/>
      <w:szCs w:val="21"/>
    </w:rPr>
  </w:style>
  <w:style w:type="paragraph" w:styleId="Quote">
    <w:name w:val="Quote"/>
    <w:basedOn w:val="Normal"/>
    <w:next w:val="Normal"/>
    <w:link w:val="QuoteChar"/>
    <w:uiPriority w:val="29"/>
    <w:qFormat/>
    <w:rsid w:val="00D61B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61BBA"/>
    <w:rPr>
      <w:i/>
      <w:iCs/>
      <w:color w:val="404040" w:themeColor="text1" w:themeTint="BF"/>
    </w:rPr>
  </w:style>
  <w:style w:type="paragraph" w:styleId="Salutation">
    <w:name w:val="Salutation"/>
    <w:basedOn w:val="Normal"/>
    <w:next w:val="Normal"/>
    <w:link w:val="SalutationChar"/>
    <w:uiPriority w:val="99"/>
    <w:semiHidden/>
    <w:unhideWhenUsed/>
    <w:rsid w:val="00D61BBA"/>
  </w:style>
  <w:style w:type="character" w:customStyle="1" w:styleId="SalutationChar">
    <w:name w:val="Salutation Char"/>
    <w:basedOn w:val="DefaultParagraphFont"/>
    <w:link w:val="Salutation"/>
    <w:uiPriority w:val="99"/>
    <w:semiHidden/>
    <w:rsid w:val="00D61BBA"/>
  </w:style>
  <w:style w:type="paragraph" w:styleId="Signature">
    <w:name w:val="Signature"/>
    <w:basedOn w:val="Normal"/>
    <w:link w:val="SignatureChar"/>
    <w:uiPriority w:val="99"/>
    <w:semiHidden/>
    <w:unhideWhenUsed/>
    <w:rsid w:val="00D61BBA"/>
    <w:pPr>
      <w:ind w:left="4320"/>
    </w:pPr>
  </w:style>
  <w:style w:type="character" w:customStyle="1" w:styleId="SignatureChar">
    <w:name w:val="Signature Char"/>
    <w:basedOn w:val="DefaultParagraphFont"/>
    <w:link w:val="Signature"/>
    <w:uiPriority w:val="99"/>
    <w:semiHidden/>
    <w:rsid w:val="00D61BBA"/>
  </w:style>
  <w:style w:type="paragraph" w:styleId="Subtitle">
    <w:name w:val="Subtitle"/>
    <w:basedOn w:val="Normal"/>
    <w:next w:val="Normal"/>
    <w:link w:val="SubtitleChar"/>
    <w:uiPriority w:val="11"/>
    <w:qFormat/>
    <w:rsid w:val="00D61BB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61BBA"/>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D61BBA"/>
    <w:pPr>
      <w:ind w:left="220" w:hanging="220"/>
    </w:pPr>
  </w:style>
  <w:style w:type="paragraph" w:styleId="TableofFigures">
    <w:name w:val="table of figures"/>
    <w:basedOn w:val="Normal"/>
    <w:next w:val="Normal"/>
    <w:uiPriority w:val="99"/>
    <w:semiHidden/>
    <w:unhideWhenUsed/>
    <w:rsid w:val="00D61BBA"/>
  </w:style>
  <w:style w:type="paragraph" w:styleId="TOAHeading">
    <w:name w:val="toa heading"/>
    <w:basedOn w:val="Normal"/>
    <w:next w:val="Normal"/>
    <w:uiPriority w:val="99"/>
    <w:semiHidden/>
    <w:unhideWhenUsed/>
    <w:rsid w:val="00D61BB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61BBA"/>
    <w:pPr>
      <w:spacing w:after="100"/>
    </w:pPr>
  </w:style>
  <w:style w:type="paragraph" w:styleId="TOC2">
    <w:name w:val="toc 2"/>
    <w:basedOn w:val="Normal"/>
    <w:next w:val="Normal"/>
    <w:autoRedefine/>
    <w:uiPriority w:val="39"/>
    <w:semiHidden/>
    <w:unhideWhenUsed/>
    <w:rsid w:val="00D61BBA"/>
    <w:pPr>
      <w:spacing w:after="100"/>
      <w:ind w:left="220"/>
    </w:pPr>
  </w:style>
  <w:style w:type="paragraph" w:styleId="TOC3">
    <w:name w:val="toc 3"/>
    <w:basedOn w:val="Normal"/>
    <w:next w:val="Normal"/>
    <w:autoRedefine/>
    <w:uiPriority w:val="39"/>
    <w:semiHidden/>
    <w:unhideWhenUsed/>
    <w:rsid w:val="00D61BBA"/>
    <w:pPr>
      <w:spacing w:after="100"/>
      <w:ind w:left="440"/>
    </w:pPr>
  </w:style>
  <w:style w:type="paragraph" w:styleId="TOC4">
    <w:name w:val="toc 4"/>
    <w:basedOn w:val="Normal"/>
    <w:next w:val="Normal"/>
    <w:autoRedefine/>
    <w:uiPriority w:val="39"/>
    <w:semiHidden/>
    <w:unhideWhenUsed/>
    <w:rsid w:val="00D61BBA"/>
    <w:pPr>
      <w:spacing w:after="100"/>
      <w:ind w:left="660"/>
    </w:pPr>
  </w:style>
  <w:style w:type="paragraph" w:styleId="TOC5">
    <w:name w:val="toc 5"/>
    <w:basedOn w:val="Normal"/>
    <w:next w:val="Normal"/>
    <w:autoRedefine/>
    <w:uiPriority w:val="39"/>
    <w:semiHidden/>
    <w:unhideWhenUsed/>
    <w:rsid w:val="00D61BBA"/>
    <w:pPr>
      <w:spacing w:after="100"/>
      <w:ind w:left="880"/>
    </w:pPr>
  </w:style>
  <w:style w:type="paragraph" w:styleId="TOC6">
    <w:name w:val="toc 6"/>
    <w:basedOn w:val="Normal"/>
    <w:next w:val="Normal"/>
    <w:autoRedefine/>
    <w:uiPriority w:val="39"/>
    <w:semiHidden/>
    <w:unhideWhenUsed/>
    <w:rsid w:val="00D61BBA"/>
    <w:pPr>
      <w:spacing w:after="100"/>
      <w:ind w:left="1100"/>
    </w:pPr>
  </w:style>
  <w:style w:type="paragraph" w:styleId="TOC7">
    <w:name w:val="toc 7"/>
    <w:basedOn w:val="Normal"/>
    <w:next w:val="Normal"/>
    <w:autoRedefine/>
    <w:uiPriority w:val="39"/>
    <w:semiHidden/>
    <w:unhideWhenUsed/>
    <w:rsid w:val="00D61BBA"/>
    <w:pPr>
      <w:spacing w:after="100"/>
      <w:ind w:left="1320"/>
    </w:pPr>
  </w:style>
  <w:style w:type="paragraph" w:styleId="TOC8">
    <w:name w:val="toc 8"/>
    <w:basedOn w:val="Normal"/>
    <w:next w:val="Normal"/>
    <w:autoRedefine/>
    <w:uiPriority w:val="39"/>
    <w:semiHidden/>
    <w:unhideWhenUsed/>
    <w:rsid w:val="00D61BBA"/>
    <w:pPr>
      <w:spacing w:after="100"/>
      <w:ind w:left="1540"/>
    </w:pPr>
  </w:style>
  <w:style w:type="paragraph" w:styleId="TOC9">
    <w:name w:val="toc 9"/>
    <w:basedOn w:val="Normal"/>
    <w:next w:val="Normal"/>
    <w:autoRedefine/>
    <w:uiPriority w:val="39"/>
    <w:semiHidden/>
    <w:unhideWhenUsed/>
    <w:rsid w:val="00D61BBA"/>
    <w:pPr>
      <w:spacing w:after="100"/>
      <w:ind w:left="1760"/>
    </w:pPr>
  </w:style>
  <w:style w:type="paragraph" w:styleId="TOCHeading">
    <w:name w:val="TOC Heading"/>
    <w:basedOn w:val="Heading1"/>
    <w:next w:val="Normal"/>
    <w:uiPriority w:val="39"/>
    <w:semiHidden/>
    <w:unhideWhenUsed/>
    <w:qFormat/>
    <w:rsid w:val="00D61BBA"/>
    <w:pPr>
      <w:keepNext/>
      <w:keepLines/>
      <w:spacing w:before="240"/>
      <w:outlineLvl w:val="9"/>
    </w:pPr>
    <w:rPr>
      <w:rFonts w:asciiTheme="majorHAnsi" w:eastAsiaTheme="majorEastAsia" w:hAnsiTheme="majorHAnsi" w:cstheme="majorBidi"/>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5488</Characters>
  <Application>Microsoft Office Word</Application>
  <DocSecurity>0</DocSecurity>
  <Lines>93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molly mcclar</cp:lastModifiedBy>
  <cp:revision>3</cp:revision>
  <cp:lastPrinted>2026-04-21T19:57:00Z</cp:lastPrinted>
  <dcterms:created xsi:type="dcterms:W3CDTF">2026-04-21T19:57:00Z</dcterms:created>
  <dcterms:modified xsi:type="dcterms:W3CDTF">2026-04-21T19:58:00Z</dcterms:modified>
</cp:coreProperties>
</file>